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ЕУ Ресурс центар за цивилно друштво у Србији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70c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32"/>
          <w:szCs w:val="32"/>
          <w:rtl w:val="0"/>
        </w:rPr>
        <w:t xml:space="preserve">Пријавни формулар за учешће у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70c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32"/>
          <w:szCs w:val="32"/>
          <w:rtl w:val="0"/>
        </w:rPr>
        <w:t xml:space="preserve">Програму подршке неформалним групама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8.0" w:type="dxa"/>
        <w:jc w:val="left"/>
        <w:tblInd w:w="-2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4"/>
        <w:gridCol w:w="2838"/>
        <w:gridCol w:w="1275"/>
        <w:gridCol w:w="2791"/>
        <w:tblGridChange w:id="0">
          <w:tblGrid>
            <w:gridCol w:w="2554"/>
            <w:gridCol w:w="2838"/>
            <w:gridCol w:w="1275"/>
            <w:gridCol w:w="2791"/>
          </w:tblGrid>
        </w:tblGridChange>
      </w:tblGrid>
      <w:tr>
        <w:trPr>
          <w:cantSplit w:val="0"/>
          <w:trHeight w:val="8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right" w:leader="none" w:pos="936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Назив неформалне групе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right" w:leader="none" w:pos="936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Назив пројекта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right" w:leader="none" w:pos="936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Место реализације </w:t>
            </w:r>
          </w:p>
          <w:p w:rsidR="00000000" w:rsidDel="00000000" w:rsidP="00000000" w:rsidRDefault="00000000" w:rsidRPr="00000000" w14:paraId="0000000F">
            <w:pPr>
              <w:tabs>
                <w:tab w:val="right" w:leader="none" w:pos="936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(град/општина/село)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right" w:leader="none" w:pos="936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Тематска област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right" w:leader="none" w:pos="936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Трајање пројекта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од    xx.xx.xxxx.       до    xx.xx.xxxx.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right" w:leader="none" w:pos="936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Износ буџета пројекта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F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Контакт особа за поднети пројекат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(име и презиме)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Мобилни: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Мејл: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20" w:before="12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Свака промена бројева телефона или мејла, мора бити јављена Регионалном ЕУ Ресурс центру код ког се подноси пријава.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rtl w:val="0"/>
        </w:rPr>
        <w:t xml:space="preserve">1. ИНФОРМАЦИЈЕ О НЕФОРМАЛНОЈ ГРУПИ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705"/>
        <w:tblGridChange w:id="0">
          <w:tblGrid>
            <w:gridCol w:w="2547"/>
            <w:gridCol w:w="6705"/>
          </w:tblGrid>
        </w:tblGridChange>
      </w:tblGrid>
      <w:tr>
        <w:trPr>
          <w:cantSplit w:val="0"/>
          <w:trHeight w:val="8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Назив неформалне групе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Датум окупљања (навести оквирно месец и годину)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Линк до странице на друштвеним мрежама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(уколико имате)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720" w:hanging="7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Чланови неформалне групе</w:t>
      </w:r>
    </w:p>
    <w:tbl>
      <w:tblPr>
        <w:tblStyle w:val="Table3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2410"/>
        <w:gridCol w:w="1559"/>
        <w:gridCol w:w="2127"/>
        <w:gridCol w:w="3118"/>
        <w:tblGridChange w:id="0">
          <w:tblGrid>
            <w:gridCol w:w="562"/>
            <w:gridCol w:w="2410"/>
            <w:gridCol w:w="1559"/>
            <w:gridCol w:w="2127"/>
            <w:gridCol w:w="3118"/>
          </w:tblGrid>
        </w:tblGridChange>
      </w:tblGrid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36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37">
            <w:pPr>
              <w:spacing w:after="240" w:before="240" w:line="36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Име и презиме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38">
            <w:pPr>
              <w:spacing w:after="240" w:before="240" w:line="36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Да ли сте пунолетни? (ДА/НЕ)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Мобилни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3A">
            <w:pPr>
              <w:spacing w:after="240" w:before="240" w:line="36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Мејл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240" w:before="24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Можете додати још редова уколико неформална група има више од 5 чланова.</w:t>
      </w:r>
    </w:p>
    <w:p w:rsidR="00000000" w:rsidDel="00000000" w:rsidP="00000000" w:rsidRDefault="00000000" w:rsidRPr="00000000" w14:paraId="00000056">
      <w:pPr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1.2. Опишите шта вас је мотивисало да се бавите активизмом у вашој локалној заједници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и да ли је неко од ваших чланова већ учествовао у активистичким иницијативама.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(највише ½ стране)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1.3. Опишите вашу неформалну групу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(највише ½ стране)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Када и зашто сте се удружили? 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12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 ли сте имали неке активности до сада? Уколико јесте, наведите које су то биле. </w:t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4"/>
          <w:szCs w:val="24"/>
          <w:rtl w:val="0"/>
        </w:rPr>
        <w:t xml:space="preserve">2. ИНФОРМАЦИЈЕ О ПРОЈЕКТУ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2.1. Место и време реализације пројекта</w:t>
      </w:r>
    </w:p>
    <w:tbl>
      <w:tblPr>
        <w:tblStyle w:val="Table4"/>
        <w:tblW w:w="8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43"/>
        <w:tblGridChange w:id="0">
          <w:tblGrid>
            <w:gridCol w:w="2547"/>
            <w:gridCol w:w="6443"/>
          </w:tblGrid>
        </w:tblGridChange>
      </w:tblGrid>
      <w:tr>
        <w:trPr>
          <w:cantSplit w:val="0"/>
          <w:trHeight w:val="9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Град/општина/село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Време реализације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Од    xx.xx.xxxx.               до  xx.xx.xxxx.</w:t>
            </w:r>
          </w:p>
        </w:tc>
      </w:tr>
    </w:tbl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2.2. Опишите проблем у локалној заједници који желите да решите кроз овај пројекат.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(највише ½ стране)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Када и како је проблем настао?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Како тај проблем утиче на локалну заједницу?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Зашто је важно за вас као неформалну групу, а зашто за заједницу решити тај проблем?</w:t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390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2.3. Опишите циљ вашег пројекта.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(највише ½ стране) 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Коју промену желите да остварите?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tabs>
          <w:tab w:val="left" w:leader="none" w:pos="3900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Шта планирате да постигнете у погледу решавања проблема, а шта у погледу јачања активизма грађана и њихове свести о постојећем проблему?</w:t>
      </w:r>
    </w:p>
    <w:p w:rsidR="00000000" w:rsidDel="00000000" w:rsidP="00000000" w:rsidRDefault="00000000" w:rsidRPr="00000000" w14:paraId="00000077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2.4. Опишите активност(и) које планирате да реализујете.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(Када планирате да их реализујете и на који начин? На који начин ћете укључити грађане? А на који друге заинтересоване стране?) (највише 1 страна)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Активност 1.</w:t>
      </w:r>
    </w:p>
    <w:p w:rsidR="00000000" w:rsidDel="00000000" w:rsidP="00000000" w:rsidRDefault="00000000" w:rsidRPr="00000000" w14:paraId="0000007D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Активност 2.</w:t>
      </w:r>
    </w:p>
    <w:p w:rsidR="00000000" w:rsidDel="00000000" w:rsidP="00000000" w:rsidRDefault="00000000" w:rsidRPr="00000000" w14:paraId="0000007F">
      <w:pPr>
        <w:spacing w:after="120" w:before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Rule="auto"/>
        <w:rPr>
          <w:rFonts w:ascii="Arial" w:cs="Arial" w:eastAsia="Arial" w:hAnsi="Arial"/>
          <w:color w:val="0070c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Можете по потреби додати још активности.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Rule="auto"/>
        <w:jc w:val="both"/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rtl w:val="0"/>
        </w:rPr>
        <w:t xml:space="preserve">3. ПЛАНОВИ У НАРЕДНОМ ПЕРИОДУ</w:t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(Наведите који би вам били наредни кораци у деловању ваше неформалне групе и како бисте омогућили да резултати вашег пројекта трају и мотивишу грађане на наредне активности и рад у заједници). (највише ½ стране)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rtl w:val="0"/>
        </w:rPr>
        <w:t xml:space="preserve">4. ЛИСТА ЗА ПРОВЕРУ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08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64"/>
        <w:gridCol w:w="771"/>
        <w:gridCol w:w="773"/>
        <w:tblGridChange w:id="0">
          <w:tblGrid>
            <w:gridCol w:w="8164"/>
            <w:gridCol w:w="771"/>
            <w:gridCol w:w="773"/>
          </w:tblGrid>
        </w:tblGridChange>
      </w:tblGrid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Пре слања, молимо вас да проверите да ли сте урадили сваку од наведених ствари и да ли ваш предлог пројекта испуњава наведене услове.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Означите поља која се налазе испод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НЕ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Пријава садржи: предлог пројекта, предлог буџета и изјаву неформалне групе.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Пројекат је поднела неформална група коју чини најмање 3 особе.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Пројекат траје 4 месеца.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Буџет пројекта износи највише 235.000 РСД.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98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18"/>
          <w:szCs w:val="18"/>
        </w:rPr>
      </w:pPr>
      <w:bookmarkStart w:colFirst="0" w:colLast="0" w:name="_heading=h.gjdgxs" w:id="2"/>
      <w:bookmarkEnd w:id="2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Локална заједница се односи на скуп људи који живе на истом географском подручју или близини, и који деле одређене ресурсе, интересе и често имају заједничке вредности. Локална заједница може обухватати различите скупине људи, као што су становници града, села или другог подручја.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-715613</wp:posOffset>
          </wp:positionH>
          <wp:positionV relativeFrom="paragraph">
            <wp:posOffset>-449576</wp:posOffset>
          </wp:positionV>
          <wp:extent cx="1575188" cy="841096"/>
          <wp:effectExtent b="0" l="0" r="0" t="0"/>
          <wp:wrapNone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5188" cy="84109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4635609</wp:posOffset>
          </wp:positionH>
          <wp:positionV relativeFrom="paragraph">
            <wp:posOffset>-401869</wp:posOffset>
          </wp:positionV>
          <wp:extent cx="2004166" cy="805440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4166" cy="805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5" w:customStyle="1">
    <w:name w:val="5"/>
    <w:basedOn w:val="TableNormal"/>
    <w:rsid w:val="00AE0BA7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4" w:customStyle="1">
    <w:name w:val="4"/>
    <w:basedOn w:val="TableNormal"/>
    <w:rsid w:val="00AE0BA7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3" w:customStyle="1">
    <w:name w:val="3"/>
    <w:basedOn w:val="TableNormal"/>
    <w:rsid w:val="00AE0BA7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2" w:customStyle="1">
    <w:name w:val="2"/>
    <w:basedOn w:val="TableNormal"/>
    <w:rsid w:val="00AE0BA7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rsid w:val="00AE0BA7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404C9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4C98"/>
    <w:rPr>
      <w:rFonts w:ascii="Calibri" w:cs="Calibri" w:eastAsia="Calibri" w:hAnsi="Calibri"/>
      <w:color w:val="000000"/>
      <w:lang w:val="sr-Cyrl-RS"/>
    </w:rPr>
  </w:style>
  <w:style w:type="paragraph" w:styleId="Footer">
    <w:name w:val="footer"/>
    <w:basedOn w:val="Normal"/>
    <w:link w:val="FooterChar"/>
    <w:uiPriority w:val="99"/>
    <w:unhideWhenUsed w:val="1"/>
    <w:rsid w:val="00404C9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4C98"/>
    <w:rPr>
      <w:rFonts w:ascii="Calibri" w:cs="Calibri" w:eastAsia="Calibri" w:hAnsi="Calibri"/>
      <w:color w:val="000000"/>
      <w:lang w:val="sr-Cyrl-RS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600F8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00F80"/>
    <w:rPr>
      <w:rFonts w:ascii="Calibri" w:cs="Calibri" w:eastAsia="Calibri" w:hAnsi="Calibri"/>
      <w:color w:val="000000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600F80"/>
    <w:rPr>
      <w:vertAlign w:val="superscript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qsXCCiQm7G90vqZlXqKYkdcjQ==">CgMxLjAyCWguMWZvYjl0ZTIJaC4zMGowemxsMghoLmdqZGd4czgAciExajlxajZkZ25uQ2VWdVBiU0pRMUxFX1AwYktlRm9MZm8=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2024-02-02T10:14:00Z</dcterms:created>
  <dc:creator>Vlado Vranešević</dc:creator>
</cp:coreProperties>
</file>